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0"/>
        <w:rPr>
          <w:sz w:val="26"/>
        </w:rPr>
      </w:pPr>
      <w:r>
        <w:rPr>
          <w:sz w:val="26"/>
        </w:rPr>
      </w:r>
    </w:p>
    <w:p>
      <w:pPr>
        <w:pStyle w:val="Style10"/>
        <w:spacing w:before="264" w:after="0"/>
        <w:rPr>
          <w:sz w:val="26"/>
        </w:rPr>
      </w:pPr>
      <w:r>
        <w:rPr/>
      </w:r>
    </w:p>
    <w:p>
      <w:pPr>
        <w:pStyle w:val="Normal"/>
        <w:spacing w:lineRule="exact" w:line="262" w:before="65" w:after="0"/>
        <w:ind w:left="0" w:right="1853" w:hanging="0"/>
        <w:jc w:val="center"/>
        <w:rPr>
          <w:sz w:val="23"/>
        </w:rPr>
      </w:pPr>
      <w:r>
        <w:br w:type="column"/>
      </w:r>
      <w:r>
        <w:rPr/>
      </w:r>
    </w:p>
    <w:p>
      <w:pPr>
        <w:sectPr>
          <w:type w:val="nextPage"/>
          <w:pgSz w:w="11906" w:h="16838"/>
          <w:pgMar w:left="480" w:right="540" w:gutter="0" w:header="0" w:top="70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lineRule="auto" w:line="480" w:before="3" w:after="0"/>
        <w:ind w:left="252" w:right="717" w:hanging="138"/>
        <w:jc w:val="left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w="11906" w:h="16838"/>
          <w:pgMar w:left="480" w:right="540" w:gutter="0" w:header="0" w:top="70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Style10"/>
        <w:rPr/>
      </w:pPr>
      <w:r>
        <w:rPr/>
      </w:r>
    </w:p>
    <w:p>
      <w:pPr>
        <w:pStyle w:val="Style10"/>
        <w:rPr/>
      </w:pPr>
      <w:r>
        <w:rPr/>
      </w:r>
    </w:p>
    <w:p>
      <w:pPr>
        <w:pStyle w:val="Style10"/>
        <w:rPr/>
      </w:pPr>
      <w:r>
        <w:rPr/>
      </w:r>
    </w:p>
    <w:p>
      <w:pPr>
        <w:pStyle w:val="Style10"/>
        <w:rPr/>
      </w:pPr>
      <w:r>
        <w:rPr/>
      </w:r>
    </w:p>
    <w:p>
      <w:pPr>
        <w:pStyle w:val="Style10"/>
        <w:spacing w:before="21" w:after="0"/>
        <w:rPr/>
      </w:pPr>
      <w:r>
        <w:rPr/>
      </w:r>
    </w:p>
    <w:p>
      <w:pPr>
        <w:pStyle w:val="1"/>
        <w:spacing w:lineRule="auto" w:line="456"/>
        <w:ind w:left="3052" w:right="1212" w:hanging="1667"/>
        <w:jc w:val="left"/>
        <w:rPr/>
      </w:pPr>
      <w:r>
        <w:rPr/>
        <w:t>ЕДИНЫЕ ПЕДАГОГИЧЕС</w:t>
      </w:r>
      <w:r>
        <w:rPr/>
        <w:t>К</w:t>
      </w:r>
      <w:r>
        <w:rPr/>
        <w:t>ИЕ ТРЕБОВА</w:t>
      </w:r>
      <w:r>
        <w:rPr/>
        <w:t>Н</w:t>
      </w:r>
      <w:r>
        <w:rPr/>
        <w:t xml:space="preserve">ИЯ </w:t>
      </w:r>
      <w:r>
        <w:rPr>
          <w:color w:val="1A1A1A"/>
        </w:rPr>
        <w:t xml:space="preserve">К </w:t>
      </w:r>
      <w:r>
        <w:rPr/>
        <w:t>УЧАЩИМСЯ ОБЯЗАННОСТИ</w:t>
      </w:r>
      <w:r>
        <w:rPr>
          <w:spacing w:val="40"/>
        </w:rPr>
        <w:t xml:space="preserve"> </w:t>
      </w:r>
      <w:r>
        <w:rPr/>
        <w:t xml:space="preserve">УЧЕНИКА НА </w:t>
      </w:r>
      <w:r>
        <w:rPr/>
        <w:t>УР</w:t>
      </w:r>
      <w:r>
        <w:rPr/>
        <w:t>OKE .</w:t>
      </w:r>
    </w:p>
    <w:p>
      <w:pPr>
        <w:pStyle w:val="ListParagraph1"/>
        <w:numPr>
          <w:ilvl w:val="0"/>
          <w:numId w:val="1"/>
        </w:numPr>
        <w:tabs>
          <w:tab w:val="clear" w:pos="720"/>
          <w:tab w:val="left" w:pos="653" w:leader="none"/>
        </w:tabs>
        <w:spacing w:lineRule="auto" w:line="240" w:before="0" w:after="0"/>
        <w:ind w:left="315" w:right="110" w:firstLine="7"/>
        <w:jc w:val="both"/>
        <w:rPr>
          <w:sz w:val="28"/>
        </w:rPr>
      </w:pPr>
      <w:r>
        <w:rPr>
          <w:sz w:val="28"/>
        </w:rPr>
        <w:t>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</w:t>
      </w:r>
    </w:p>
    <w:p>
      <w:pPr>
        <w:pStyle w:val="ListParagraph1"/>
        <w:numPr>
          <w:ilvl w:val="0"/>
          <w:numId w:val="1"/>
        </w:numPr>
        <w:tabs>
          <w:tab w:val="clear" w:pos="720"/>
          <w:tab w:val="left" w:pos="646" w:leader="none"/>
        </w:tabs>
        <w:spacing w:lineRule="auto" w:line="240" w:before="272" w:after="0"/>
        <w:ind w:left="310" w:right="127" w:firstLine="5"/>
        <w:jc w:val="both"/>
        <w:rPr>
          <w:sz w:val="28"/>
        </w:rPr>
      </w:pPr>
      <w:r>
        <w:rPr>
          <w:sz w:val="28"/>
        </w:rPr>
        <w:t>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учащимися.</w:t>
      </w:r>
    </w:p>
    <w:p>
      <w:pPr>
        <w:pStyle w:val="ListParagraph1"/>
        <w:numPr>
          <w:ilvl w:val="0"/>
          <w:numId w:val="1"/>
        </w:numPr>
        <w:tabs>
          <w:tab w:val="clear" w:pos="720"/>
          <w:tab w:val="left" w:pos="310" w:leader="none"/>
          <w:tab w:val="left" w:pos="655" w:leader="none"/>
        </w:tabs>
        <w:spacing w:lineRule="auto" w:line="240" w:before="272" w:after="0"/>
        <w:ind w:left="310" w:right="131" w:hanging="6"/>
        <w:jc w:val="both"/>
        <w:rPr>
          <w:sz w:val="28"/>
        </w:rPr>
      </w:pPr>
      <w:r>
        <w:rPr>
          <w:sz w:val="28"/>
        </w:rPr>
        <w:t>Перед началом урока, учащиеся должны подготовить свое рабочее место и все необходимое</w:t>
      </w:r>
      <w:r>
        <w:rPr>
          <w:spacing w:val="40"/>
          <w:sz w:val="28"/>
        </w:rPr>
        <w:t xml:space="preserve"> </w:t>
      </w:r>
      <w:r>
        <w:rPr>
          <w:sz w:val="28"/>
        </w:rPr>
        <w:t>для работы на уроке.</w:t>
      </w:r>
    </w:p>
    <w:p>
      <w:pPr>
        <w:pStyle w:val="ListParagraph1"/>
        <w:numPr>
          <w:ilvl w:val="0"/>
          <w:numId w:val="1"/>
        </w:numPr>
        <w:tabs>
          <w:tab w:val="clear" w:pos="720"/>
          <w:tab w:val="left" w:pos="636" w:leader="none"/>
        </w:tabs>
        <w:spacing w:lineRule="auto" w:line="240" w:before="285" w:after="0"/>
        <w:ind w:left="305" w:right="131" w:firstLine="6"/>
        <w:jc w:val="both"/>
        <w:rPr>
          <w:sz w:val="28"/>
        </w:rPr>
      </w:pPr>
      <w:r>
        <w:rPr>
          <w:sz w:val="28"/>
        </w:rPr>
        <w:t>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к уроку, делами.</w:t>
      </w:r>
    </w:p>
    <w:p>
      <w:pPr>
        <w:pStyle w:val="ListParagraph1"/>
        <w:numPr>
          <w:ilvl w:val="0"/>
          <w:numId w:val="1"/>
        </w:numPr>
        <w:tabs>
          <w:tab w:val="clear" w:pos="720"/>
          <w:tab w:val="left" w:pos="636" w:leader="none"/>
        </w:tabs>
        <w:spacing w:lineRule="auto" w:line="240" w:before="285" w:after="0"/>
        <w:ind w:left="301" w:right="153" w:firstLine="7"/>
        <w:jc w:val="both"/>
        <w:rPr>
          <w:sz w:val="28"/>
        </w:rPr>
      </w:pPr>
      <w:r>
        <w:rPr>
          <w:sz w:val="28"/>
        </w:rPr>
        <w:t xml:space="preserve">Если учащемуся необходимо выйти из класса, он должен попросить разрешения </w:t>
      </w:r>
      <w:r>
        <w:rPr>
          <w:spacing w:val="-2"/>
          <w:sz w:val="28"/>
        </w:rPr>
        <w:t>учителя.</w:t>
      </w:r>
    </w:p>
    <w:p>
      <w:pPr>
        <w:pStyle w:val="ListParagraph1"/>
        <w:numPr>
          <w:ilvl w:val="0"/>
          <w:numId w:val="1"/>
        </w:numPr>
        <w:tabs>
          <w:tab w:val="clear" w:pos="720"/>
          <w:tab w:val="left" w:pos="302" w:leader="none"/>
          <w:tab w:val="left" w:pos="681" w:leader="none"/>
        </w:tabs>
        <w:spacing w:lineRule="auto" w:line="240" w:before="288" w:after="0"/>
        <w:ind w:left="302" w:right="144" w:hanging="3"/>
        <w:jc w:val="both"/>
        <w:rPr>
          <w:sz w:val="28"/>
        </w:rPr>
      </w:pPr>
      <w:r>
        <w:rPr>
          <w:sz w:val="28"/>
        </w:rPr>
        <w:t>Учащиеся должны иметь спортивную форму и обувь для уроков физической культуры, 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специальную одежду для уроков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технологии. При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отсутствии такой одежды, учащиеся остаются вместе с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классом, но к занятиям 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допускаются.</w:t>
      </w:r>
    </w:p>
    <w:p>
      <w:pPr>
        <w:pStyle w:val="ListParagraph1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84" w:after="0"/>
        <w:ind w:left="296" w:right="145" w:firstLine="5"/>
        <w:jc w:val="both"/>
        <w:rPr>
          <w:sz w:val="28"/>
        </w:rPr>
      </w:pPr>
      <w:r>
        <w:rPr>
          <w:sz w:val="28"/>
        </w:rPr>
        <w:t>Запрещается во время уроков пользоваться мобильными телефонами и другими устройствами,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относящимися к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процессу.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7"/>
          <w:sz w:val="28"/>
        </w:rPr>
        <w:t xml:space="preserve"> </w:t>
      </w:r>
      <w:r>
        <w:rPr>
          <w:sz w:val="28"/>
        </w:rPr>
        <w:t>отключить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все технические устройства (плееры, наушники, игровые приставки и пр.), перевести мобильный телефон </w:t>
      </w:r>
      <w:r>
        <w:rPr>
          <w:i/>
          <w:sz w:val="28"/>
        </w:rPr>
        <w:t xml:space="preserve">в </w:t>
      </w:r>
      <w:r>
        <w:rPr>
          <w:sz w:val="28"/>
        </w:rPr>
        <w:t>тихий режим и убрать его со стола.</w:t>
      </w:r>
    </w:p>
    <w:p>
      <w:pPr>
        <w:pStyle w:val="ListParagraph1"/>
        <w:numPr>
          <w:ilvl w:val="0"/>
          <w:numId w:val="1"/>
        </w:numPr>
        <w:tabs>
          <w:tab w:val="clear" w:pos="720"/>
          <w:tab w:val="left" w:pos="296" w:leader="none"/>
          <w:tab w:val="left" w:pos="607" w:leader="none"/>
        </w:tabs>
        <w:spacing w:lineRule="auto" w:line="240" w:before="273" w:after="0"/>
        <w:ind w:left="296" w:right="138" w:hanging="2"/>
        <w:jc w:val="both"/>
        <w:rPr>
          <w:sz w:val="28"/>
        </w:rPr>
      </w:pPr>
      <w:r>
        <w:rPr>
          <w:sz w:val="28"/>
        </w:rPr>
        <w:t>В случае опоздания на урок постучаться в дверь кабипета, зайти, поздороваться с учителем, извиниться за</w:t>
      </w:r>
      <w:r>
        <w:rPr>
          <w:spacing w:val="-4"/>
          <w:sz w:val="28"/>
        </w:rPr>
        <w:t xml:space="preserve"> </w:t>
      </w:r>
      <w:r>
        <w:rPr>
          <w:sz w:val="28"/>
        </w:rPr>
        <w:t>опоздание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попросить разрешения сесть на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место.</w:t>
      </w:r>
    </w:p>
    <w:p>
      <w:pPr>
        <w:pStyle w:val="ListParagraph1"/>
        <w:numPr>
          <w:ilvl w:val="0"/>
          <w:numId w:val="1"/>
        </w:numPr>
        <w:tabs>
          <w:tab w:val="clear" w:pos="720"/>
          <w:tab w:val="left" w:pos="291" w:leader="none"/>
          <w:tab w:val="left" w:pos="602" w:leader="none"/>
        </w:tabs>
        <w:spacing w:lineRule="auto" w:line="240" w:before="286" w:after="0"/>
        <w:ind w:left="291" w:right="156" w:hanging="1"/>
        <w:jc w:val="both"/>
        <w:rPr>
          <w:sz w:val="28"/>
        </w:rPr>
      </w:pPr>
      <w:r>
        <w:rPr>
          <w:sz w:val="28"/>
        </w:rPr>
        <w:t>Звонок с урока дается для учителя. Учащиеся выходят из класса спокойно, только после разрешения учителя.</w:t>
      </w:r>
    </w:p>
    <w:p>
      <w:pPr>
        <w:sectPr>
          <w:type w:val="continuous"/>
          <w:pgSz w:w="11906" w:h="16838"/>
          <w:pgMar w:left="480" w:right="540" w:gutter="0" w:header="0" w:top="70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Style10"/>
        <w:ind w:left="3493" w:right="0" w:hanging="0"/>
        <w:rPr>
          <w:sz w:val="20"/>
        </w:rPr>
      </w:pPr>
      <w:r>
        <w:rPr/>
        <w:drawing>
          <wp:inline distT="0" distB="0" distL="0" distR="0">
            <wp:extent cx="2413635" cy="183515"/>
            <wp:effectExtent l="0" t="0" r="0" b="0"/>
            <wp:docPr id="1" name="Pictur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0"/>
        <w:spacing w:before="288" w:after="0"/>
        <w:ind w:left="205" w:right="0" w:hanging="4"/>
        <w:rPr/>
      </w:pPr>
      <w:r>
        <w:rPr/>
        <w:t>Учащиеся обязаны</w:t>
      </w:r>
      <w:r>
        <w:rPr>
          <w:spacing w:val="-2"/>
        </w:rPr>
        <w:t xml:space="preserve"> </w:t>
      </w:r>
      <w:r>
        <w:rPr/>
        <w:t>являться</w:t>
      </w:r>
      <w:r>
        <w:rPr>
          <w:spacing w:val="-3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школу</w:t>
      </w:r>
      <w:r>
        <w:rPr>
          <w:spacing w:val="-6"/>
        </w:rPr>
        <w:t xml:space="preserve"> </w:t>
      </w:r>
      <w:r>
        <w:rPr/>
        <w:t>аккуратно и</w:t>
      </w:r>
      <w:r>
        <w:rPr>
          <w:spacing w:val="-13"/>
        </w:rPr>
        <w:t xml:space="preserve"> </w:t>
      </w:r>
      <w:r>
        <w:rPr/>
        <w:t>чисто</w:t>
      </w:r>
      <w:r>
        <w:rPr>
          <w:spacing w:val="-4"/>
        </w:rPr>
        <w:t xml:space="preserve"> </w:t>
      </w:r>
      <w:r>
        <w:rPr/>
        <w:t>одетыми,</w:t>
      </w:r>
      <w:r>
        <w:rPr>
          <w:spacing w:val="-7"/>
        </w:rPr>
        <w:t xml:space="preserve"> </w:t>
      </w:r>
      <w:r>
        <w:rPr/>
        <w:t>имея</w:t>
      </w:r>
      <w:r>
        <w:rPr>
          <w:spacing w:val="-10"/>
        </w:rPr>
        <w:t xml:space="preserve"> </w:t>
      </w:r>
      <w:r>
        <w:rPr/>
        <w:t>деловой</w:t>
      </w:r>
      <w:r>
        <w:rPr>
          <w:spacing w:val="-4"/>
        </w:rPr>
        <w:t xml:space="preserve"> </w:t>
      </w:r>
      <w:r>
        <w:rPr/>
        <w:t>стиль</w:t>
      </w:r>
      <w:r>
        <w:rPr>
          <w:spacing w:val="-7"/>
        </w:rPr>
        <w:t xml:space="preserve"> </w:t>
      </w:r>
      <w:r>
        <w:rPr/>
        <w:t>в одежде, сменную обувь, причесанными.</w:t>
      </w:r>
    </w:p>
    <w:p>
      <w:pPr>
        <w:pStyle w:val="Style10"/>
        <w:rPr/>
      </w:pPr>
      <w:r>
        <w:rPr/>
      </w:r>
    </w:p>
    <w:p>
      <w:pPr>
        <w:pStyle w:val="Style10"/>
        <w:spacing w:before="248" w:after="0"/>
        <w:rPr/>
      </w:pPr>
      <w:r>
        <w:rPr/>
      </w:r>
    </w:p>
    <w:p>
      <w:pPr>
        <w:pStyle w:val="1"/>
        <w:spacing w:before="1" w:after="0"/>
        <w:ind w:left="73" w:right="46" w:hanging="0"/>
        <w:rPr/>
      </w:pPr>
      <w:r>
        <w:rPr>
          <w:spacing w:val="-2"/>
        </w:rPr>
        <w:t>ОФОРМЛЕНИЕ</w:t>
      </w:r>
      <w:r>
        <w:rPr>
          <w:spacing w:val="2"/>
        </w:rPr>
        <w:t xml:space="preserve"> </w:t>
      </w:r>
      <w:r>
        <w:rPr>
          <w:spacing w:val="-2"/>
        </w:rPr>
        <w:t>ПИСЬМЕННЫХ</w:t>
      </w:r>
      <w:r>
        <w:rPr>
          <w:spacing w:val="6"/>
        </w:rPr>
        <w:t xml:space="preserve"> </w:t>
      </w:r>
      <w:r>
        <w:rPr>
          <w:spacing w:val="-2"/>
        </w:rPr>
        <w:t>РАБОТ</w:t>
      </w:r>
    </w:p>
    <w:p>
      <w:pPr>
        <w:pStyle w:val="ListParagraph1"/>
        <w:numPr>
          <w:ilvl w:val="0"/>
          <w:numId w:val="2"/>
        </w:numPr>
        <w:tabs>
          <w:tab w:val="clear" w:pos="720"/>
          <w:tab w:val="left" w:pos="474" w:leader="none"/>
        </w:tabs>
        <w:spacing w:lineRule="auto" w:line="240" w:before="282" w:after="0"/>
        <w:ind w:left="474" w:right="0" w:hanging="268"/>
        <w:jc w:val="left"/>
        <w:rPr>
          <w:sz w:val="28"/>
        </w:rPr>
      </w:pPr>
      <w:r>
        <w:rPr>
          <w:sz w:val="28"/>
        </w:rPr>
        <w:t>Тетради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чистыми,</w:t>
      </w:r>
      <w:r>
        <w:rPr>
          <w:spacing w:val="3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подписанными.</w:t>
      </w:r>
    </w:p>
    <w:p>
      <w:pPr>
        <w:pStyle w:val="ListParagraph1"/>
        <w:numPr>
          <w:ilvl w:val="0"/>
          <w:numId w:val="2"/>
        </w:numPr>
        <w:tabs>
          <w:tab w:val="clear" w:pos="720"/>
          <w:tab w:val="left" w:pos="483" w:leader="none"/>
        </w:tabs>
        <w:spacing w:lineRule="auto" w:line="240" w:before="274" w:after="0"/>
        <w:ind w:left="483" w:right="0" w:hanging="279"/>
        <w:jc w:val="left"/>
        <w:rPr>
          <w:sz w:val="28"/>
        </w:rPr>
      </w:pPr>
      <w:r>
        <w:rPr>
          <w:sz w:val="28"/>
        </w:rPr>
        <w:t>Учащиеся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четким,</w:t>
      </w:r>
      <w:r>
        <w:rPr>
          <w:spacing w:val="-13"/>
          <w:sz w:val="28"/>
        </w:rPr>
        <w:t xml:space="preserve"> </w:t>
      </w:r>
      <w:r>
        <w:rPr>
          <w:sz w:val="28"/>
        </w:rPr>
        <w:t>разборчивым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почерком.</w:t>
      </w:r>
    </w:p>
    <w:p>
      <w:pPr>
        <w:pStyle w:val="ListParagraph1"/>
        <w:numPr>
          <w:ilvl w:val="0"/>
          <w:numId w:val="2"/>
        </w:numPr>
        <w:tabs>
          <w:tab w:val="clear" w:pos="720"/>
          <w:tab w:val="left" w:pos="204" w:leader="none"/>
          <w:tab w:val="left" w:pos="471" w:leader="none"/>
        </w:tabs>
        <w:spacing w:lineRule="auto" w:line="228" w:before="295" w:after="0"/>
        <w:ind w:left="204" w:right="166" w:hanging="6"/>
        <w:jc w:val="both"/>
        <w:rPr>
          <w:sz w:val="28"/>
        </w:rPr>
      </w:pPr>
      <w:r>
        <w:rPr>
          <w:sz w:val="28"/>
        </w:rPr>
        <w:t>Изложение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начинается на</w:t>
      </w:r>
      <w:r>
        <w:rPr>
          <w:spacing w:val="-18"/>
          <w:sz w:val="28"/>
        </w:rPr>
        <w:t xml:space="preserve"> </w:t>
      </w:r>
      <w:r>
        <w:rPr>
          <w:sz w:val="28"/>
        </w:rPr>
        <w:t>той</w:t>
      </w:r>
      <w:r>
        <w:rPr>
          <w:spacing w:val="-17"/>
          <w:sz w:val="28"/>
        </w:rPr>
        <w:t xml:space="preserve"> </w:t>
      </w:r>
      <w:r>
        <w:rPr>
          <w:sz w:val="28"/>
        </w:rPr>
        <w:t>станице,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написана</w:t>
      </w:r>
      <w:r>
        <w:rPr>
          <w:spacing w:val="-7"/>
          <w:sz w:val="28"/>
        </w:rPr>
        <w:t xml:space="preserve"> </w:t>
      </w:r>
      <w:r>
        <w:rPr>
          <w:sz w:val="28"/>
        </w:rPr>
        <w:t>дата и тема.</w:t>
      </w:r>
    </w:p>
    <w:p>
      <w:pPr>
        <w:pStyle w:val="ListParagraph1"/>
        <w:numPr>
          <w:ilvl w:val="0"/>
          <w:numId w:val="2"/>
        </w:numPr>
        <w:tabs>
          <w:tab w:val="clear" w:pos="720"/>
          <w:tab w:val="left" w:pos="544" w:leader="none"/>
        </w:tabs>
        <w:spacing w:lineRule="auto" w:line="228" w:before="302" w:after="0"/>
        <w:ind w:left="195" w:right="182" w:firstLine="5"/>
        <w:jc w:val="both"/>
        <w:rPr>
          <w:sz w:val="28"/>
        </w:rPr>
      </w:pPr>
      <w:r>
        <w:rPr>
          <w:sz w:val="28"/>
        </w:rPr>
        <w:t xml:space="preserve">При письме необходимо отделять один смысловой отрывок от другого красной </w:t>
      </w:r>
      <w:r>
        <w:rPr>
          <w:spacing w:val="-2"/>
          <w:sz w:val="28"/>
        </w:rPr>
        <w:t>строкой.</w:t>
      </w:r>
    </w:p>
    <w:p>
      <w:pPr>
        <w:pStyle w:val="ListParagraph1"/>
        <w:numPr>
          <w:ilvl w:val="0"/>
          <w:numId w:val="2"/>
        </w:numPr>
        <w:tabs>
          <w:tab w:val="clear" w:pos="720"/>
          <w:tab w:val="left" w:pos="500" w:leader="none"/>
        </w:tabs>
        <w:spacing w:lineRule="auto" w:line="228" w:before="292" w:after="0"/>
        <w:ind w:left="192" w:right="169" w:firstLine="9"/>
        <w:jc w:val="both"/>
        <w:rPr>
          <w:sz w:val="28"/>
        </w:rPr>
      </w:pPr>
      <w:r>
        <w:rPr>
          <w:sz w:val="28"/>
        </w:rPr>
        <w:t xml:space="preserve">Запрещается вырывать листы из тетради и начинать новую тетрадь, если старая не </w:t>
      </w:r>
      <w:r>
        <w:rPr>
          <w:spacing w:val="-2"/>
          <w:sz w:val="28"/>
        </w:rPr>
        <w:t>закончена.</w:t>
      </w:r>
    </w:p>
    <w:p>
      <w:pPr>
        <w:pStyle w:val="ListParagraph1"/>
        <w:numPr>
          <w:ilvl w:val="0"/>
          <w:numId w:val="2"/>
        </w:numPr>
        <w:tabs>
          <w:tab w:val="clear" w:pos="720"/>
          <w:tab w:val="left" w:pos="468" w:leader="none"/>
        </w:tabs>
        <w:spacing w:lineRule="auto" w:line="240" w:before="284" w:after="0"/>
        <w:ind w:left="468" w:right="0" w:hanging="275"/>
        <w:jc w:val="left"/>
        <w:rPr>
          <w:sz w:val="28"/>
        </w:rPr>
      </w:pPr>
      <w:r>
        <w:rPr>
          <w:sz w:val="28"/>
        </w:rPr>
        <w:t>Неправильно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11"/>
          <w:sz w:val="28"/>
        </w:rPr>
        <w:t xml:space="preserve"> </w:t>
      </w:r>
      <w:r>
        <w:rPr>
          <w:sz w:val="28"/>
        </w:rPr>
        <w:t>зачеркнуто</w:t>
      </w:r>
      <w:r>
        <w:rPr>
          <w:spacing w:val="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чертой.</w:t>
      </w:r>
    </w:p>
    <w:p>
      <w:pPr>
        <w:pStyle w:val="ListParagraph1"/>
        <w:numPr>
          <w:ilvl w:val="0"/>
          <w:numId w:val="2"/>
        </w:numPr>
        <w:tabs>
          <w:tab w:val="clear" w:pos="720"/>
          <w:tab w:val="left" w:pos="533" w:leader="none"/>
        </w:tabs>
        <w:spacing w:lineRule="auto" w:line="240" w:before="286" w:after="0"/>
        <w:ind w:left="189" w:right="179" w:firstLine="5"/>
        <w:jc w:val="both"/>
        <w:rPr>
          <w:sz w:val="28"/>
        </w:rPr>
      </w:pPr>
      <w:r>
        <w:rPr>
          <w:sz w:val="28"/>
        </w:rPr>
        <w:t>Записи в дневнике ученики должны вести грамотно и опрятно. В конце недели учащиеся обязаны давать дневник на подпись родителям и сдавать его для проверки классному руководителю.</w:t>
      </w:r>
    </w:p>
    <w:p>
      <w:pPr>
        <w:pStyle w:val="Style10"/>
        <w:rPr/>
      </w:pPr>
      <w:r>
        <w:rPr/>
      </w:r>
    </w:p>
    <w:p>
      <w:pPr>
        <w:pStyle w:val="Style10"/>
        <w:spacing w:before="240" w:after="0"/>
        <w:rPr/>
      </w:pPr>
      <w:r>
        <w:rPr/>
      </w:r>
    </w:p>
    <w:p>
      <w:pPr>
        <w:pStyle w:val="Style10"/>
        <w:ind w:left="27" w:right="58" w:hanging="0"/>
        <w:jc w:val="center"/>
        <w:rPr/>
      </w:pPr>
      <w:r>
        <w:rPr/>
        <w:t>COXPAHHOCTb</w:t>
      </w:r>
      <w:r>
        <w:rPr>
          <w:spacing w:val="2"/>
        </w:rPr>
        <w:t xml:space="preserve"> </w:t>
      </w:r>
      <w:r>
        <w:rPr/>
        <w:t>ІІІКОЛЬНОГО</w:t>
      </w:r>
      <w:r>
        <w:rPr>
          <w:spacing w:val="-3"/>
        </w:rPr>
        <w:t xml:space="preserve"> </w:t>
      </w:r>
      <w:r>
        <w:rPr/>
        <w:t>ИМУЩЕСТВА</w:t>
      </w:r>
      <w:r>
        <w:rPr>
          <w:spacing w:val="3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>
          <w:spacing w:val="-2"/>
        </w:rPr>
        <w:t>УЧЕБНИКОВ.</w:t>
      </w:r>
    </w:p>
    <w:p>
      <w:pPr>
        <w:pStyle w:val="ListParagraph1"/>
        <w:numPr>
          <w:ilvl w:val="0"/>
          <w:numId w:val="3"/>
        </w:numPr>
        <w:tabs>
          <w:tab w:val="clear" w:pos="720"/>
          <w:tab w:val="left" w:pos="507" w:leader="none"/>
        </w:tabs>
        <w:spacing w:lineRule="auto" w:line="240" w:before="273" w:after="0"/>
        <w:ind w:left="184" w:right="190" w:firstLine="3"/>
        <w:jc w:val="left"/>
        <w:rPr>
          <w:sz w:val="28"/>
        </w:rPr>
      </w:pPr>
      <w:r>
        <w:rPr>
          <w:sz w:val="28"/>
        </w:rPr>
        <w:t>Все</w:t>
      </w:r>
      <w:r>
        <w:rPr>
          <w:spacing w:val="28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36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32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29"/>
          <w:sz w:val="28"/>
        </w:rPr>
        <w:t xml:space="preserve"> </w:t>
      </w:r>
      <w:r>
        <w:rPr>
          <w:sz w:val="28"/>
        </w:rPr>
        <w:t>школьное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39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2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своим вещам и к вещам товарищей.</w:t>
      </w:r>
    </w:p>
    <w:p>
      <w:pPr>
        <w:pStyle w:val="ListParagraph1"/>
        <w:numPr>
          <w:ilvl w:val="0"/>
          <w:numId w:val="3"/>
        </w:numPr>
        <w:tabs>
          <w:tab w:val="clear" w:pos="720"/>
          <w:tab w:val="left" w:pos="185" w:leader="none"/>
          <w:tab w:val="left" w:pos="559" w:leader="none"/>
          <w:tab w:val="left" w:pos="4240" w:leader="none"/>
          <w:tab w:val="left" w:pos="6865" w:leader="none"/>
        </w:tabs>
        <w:spacing w:lineRule="auto" w:line="240" w:before="283" w:after="0"/>
        <w:ind w:left="185" w:right="183" w:hanging="5"/>
        <w:jc w:val="left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0"/>
          <w:sz w:val="28"/>
        </w:rPr>
        <w:t xml:space="preserve"> </w:t>
      </w:r>
      <w:r>
        <w:rPr>
          <w:sz w:val="28"/>
        </w:rPr>
        <w:t>порчи</w:t>
      </w:r>
      <w:r>
        <w:rPr>
          <w:spacing w:val="80"/>
          <w:sz w:val="28"/>
        </w:rPr>
        <w:t xml:space="preserve"> </w:t>
      </w:r>
      <w:r>
        <w:rPr>
          <w:sz w:val="28"/>
        </w:rPr>
        <w:t>имущества</w:t>
        <w:tab/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вине</w:t>
      </w:r>
      <w:r>
        <w:rPr>
          <w:spacing w:val="80"/>
          <w:sz w:val="28"/>
        </w:rPr>
        <w:t xml:space="preserve"> </w:t>
      </w:r>
      <w:r>
        <w:rPr>
          <w:sz w:val="28"/>
        </w:rPr>
        <w:t>учащегося</w:t>
        <w:tab/>
        <w:t>восстановление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80"/>
          <w:sz w:val="28"/>
        </w:rPr>
        <w:t xml:space="preserve"> </w:t>
      </w:r>
      <w:r>
        <w:rPr>
          <w:sz w:val="28"/>
        </w:rPr>
        <w:t>его производится</w:t>
      </w:r>
      <w:r>
        <w:rPr>
          <w:spacing w:val="36"/>
          <w:sz w:val="28"/>
        </w:rPr>
        <w:t xml:space="preserve"> </w:t>
      </w:r>
      <w:r>
        <w:rPr>
          <w:sz w:val="28"/>
        </w:rPr>
        <w:t>самими учащимися или их родителями.</w:t>
      </w:r>
    </w:p>
    <w:p>
      <w:pPr>
        <w:pStyle w:val="ListParagraph1"/>
        <w:numPr>
          <w:ilvl w:val="0"/>
          <w:numId w:val="3"/>
        </w:numPr>
        <w:tabs>
          <w:tab w:val="clear" w:pos="720"/>
          <w:tab w:val="left" w:pos="180" w:leader="none"/>
          <w:tab w:val="left" w:pos="502" w:leader="none"/>
        </w:tabs>
        <w:spacing w:lineRule="auto" w:line="240" w:before="278" w:after="0"/>
        <w:ind w:left="180" w:right="187" w:hanging="6"/>
        <w:jc w:val="both"/>
        <w:rPr>
          <w:sz w:val="28"/>
        </w:rPr>
      </w:pPr>
      <w:r>
        <w:rPr>
          <w:sz w:val="28"/>
        </w:rPr>
        <w:t xml:space="preserve">Ученики обязаны охранять зеленые насаждения на школьной территории и за её </w:t>
      </w:r>
      <w:r>
        <w:rPr>
          <w:spacing w:val="-2"/>
          <w:sz w:val="28"/>
        </w:rPr>
        <w:t>пределами.</w:t>
      </w:r>
    </w:p>
    <w:p>
      <w:pPr>
        <w:pStyle w:val="ListParagraph1"/>
        <w:numPr>
          <w:ilvl w:val="0"/>
          <w:numId w:val="3"/>
        </w:numPr>
        <w:tabs>
          <w:tab w:val="clear" w:pos="720"/>
          <w:tab w:val="left" w:pos="455" w:leader="none"/>
        </w:tabs>
        <w:spacing w:lineRule="auto" w:line="240" w:before="276" w:after="0"/>
        <w:ind w:left="455" w:right="0" w:hanging="278"/>
        <w:jc w:val="left"/>
        <w:rPr>
          <w:sz w:val="28"/>
        </w:rPr>
      </w:pPr>
      <w:r>
        <w:rPr>
          <w:sz w:val="28"/>
        </w:rPr>
        <w:t>Учебники,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8"/>
          <w:sz w:val="28"/>
        </w:rPr>
        <w:t xml:space="preserve"> </w:t>
      </w:r>
      <w:r>
        <w:rPr>
          <w:sz w:val="28"/>
        </w:rPr>
        <w:t>дневники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аккуратно </w:t>
      </w:r>
      <w:r>
        <w:rPr>
          <w:spacing w:val="-2"/>
          <w:sz w:val="28"/>
        </w:rPr>
        <w:t>обернуты.</w:t>
      </w:r>
    </w:p>
    <w:p>
      <w:pPr>
        <w:sectPr>
          <w:type w:val="nextPage"/>
          <w:pgSz w:w="11906" w:h="16838"/>
          <w:pgMar w:left="620" w:right="480" w:gutter="0" w:header="0" w:top="7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1"/>
        <w:numPr>
          <w:ilvl w:val="0"/>
          <w:numId w:val="3"/>
        </w:numPr>
        <w:tabs>
          <w:tab w:val="clear" w:pos="720"/>
          <w:tab w:val="left" w:pos="173" w:leader="none"/>
          <w:tab w:val="left" w:pos="501" w:leader="none"/>
        </w:tabs>
        <w:spacing w:lineRule="auto" w:line="240" w:before="273" w:after="0"/>
        <w:ind w:left="173" w:right="205" w:hanging="1"/>
        <w:jc w:val="left"/>
        <w:rPr>
          <w:sz w:val="28"/>
        </w:rPr>
      </w:pPr>
      <w:r>
        <w:rPr>
          <w:sz w:val="28"/>
        </w:rPr>
        <w:t>Все</w:t>
      </w:r>
      <w:r>
        <w:rPr>
          <w:spacing w:val="39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3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35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учебники.</w:t>
      </w:r>
      <w:r>
        <w:rPr>
          <w:spacing w:val="40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40"/>
          <w:sz w:val="28"/>
        </w:rPr>
        <w:t xml:space="preserve"> </w:t>
      </w:r>
      <w:r>
        <w:rPr>
          <w:sz w:val="28"/>
        </w:rPr>
        <w:t>вырывать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загибать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страницы, делать на книге пометки и рисунки.</w:t>
      </w:r>
    </w:p>
    <w:p>
      <w:pPr>
        <w:pStyle w:val="1"/>
        <w:spacing w:before="77" w:after="0"/>
        <w:ind w:left="27" w:right="51" w:hanging="0"/>
        <w:rPr/>
      </w:pPr>
      <w:r>
        <w:rPr/>
        <w:t>ПОВЕДЕНИЕ</w:t>
      </w:r>
      <w:r>
        <w:rPr>
          <w:spacing w:val="8"/>
        </w:rPr>
        <w:t xml:space="preserve"> </w:t>
      </w:r>
      <w:r>
        <w:rPr/>
        <w:t>УЧА</w:t>
      </w:r>
      <w:r>
        <w:rPr/>
        <w:t>Щ</w:t>
      </w:r>
      <w:r>
        <w:rPr>
          <w:i/>
        </w:rPr>
        <w:t>ИХСЯ</w:t>
      </w:r>
      <w:r>
        <w:rPr>
          <w:i/>
          <w:spacing w:val="14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>
          <w:spacing w:val="-2"/>
        </w:rPr>
        <w:t>ПEPEMEHE.</w:t>
      </w:r>
    </w:p>
    <w:p>
      <w:pPr>
        <w:pStyle w:val="ListParagraph1"/>
        <w:numPr>
          <w:ilvl w:val="0"/>
          <w:numId w:val="4"/>
        </w:numPr>
        <w:tabs>
          <w:tab w:val="clear" w:pos="720"/>
          <w:tab w:val="left" w:pos="470" w:leader="none"/>
        </w:tabs>
        <w:spacing w:lineRule="auto" w:line="240" w:before="273" w:after="0"/>
        <w:ind w:left="470" w:right="0" w:hanging="278"/>
        <w:jc w:val="left"/>
        <w:rPr>
          <w:sz w:val="28"/>
        </w:rPr>
      </w:pPr>
      <w:r>
        <w:rPr>
          <w:sz w:val="28"/>
        </w:rPr>
        <w:t>Учащиеся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перерыва </w:t>
      </w:r>
      <w:r>
        <w:rPr>
          <w:i/>
          <w:sz w:val="28"/>
        </w:rPr>
        <w:t>gпя</w:t>
      </w:r>
      <w:r>
        <w:rPr>
          <w:i/>
          <w:spacing w:val="-18"/>
          <w:sz w:val="28"/>
        </w:rPr>
        <w:t xml:space="preserve"> </w:t>
      </w:r>
      <w:r>
        <w:rPr>
          <w:spacing w:val="-2"/>
          <w:sz w:val="28"/>
        </w:rPr>
        <w:t>отдыха.</w:t>
      </w:r>
    </w:p>
    <w:p>
      <w:pPr>
        <w:pStyle w:val="ListParagraph1"/>
        <w:numPr>
          <w:ilvl w:val="0"/>
          <w:numId w:val="4"/>
        </w:numPr>
        <w:tabs>
          <w:tab w:val="clear" w:pos="720"/>
          <w:tab w:val="left" w:pos="464" w:leader="none"/>
        </w:tabs>
        <w:spacing w:lineRule="auto" w:line="240" w:before="278" w:after="0"/>
        <w:ind w:left="464" w:right="0" w:hanging="279"/>
        <w:jc w:val="left"/>
        <w:rPr>
          <w:sz w:val="28"/>
        </w:rPr>
      </w:pPr>
      <w:r>
        <w:rPr>
          <w:sz w:val="28"/>
        </w:rPr>
        <w:t>Во</w:t>
      </w:r>
      <w:r>
        <w:rPr>
          <w:spacing w:val="-1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9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>
      <w:pPr>
        <w:pStyle w:val="Style10"/>
        <w:spacing w:before="288" w:after="0"/>
        <w:ind w:left="183" w:right="0" w:hanging="0"/>
        <w:rPr/>
      </w:pPr>
      <w:r>
        <w:rPr/>
        <w:t>—</w:t>
      </w:r>
      <w:r>
        <w:rPr>
          <w:spacing w:val="-13"/>
        </w:rPr>
        <w:t xml:space="preserve"> </w:t>
      </w:r>
      <w:r>
        <w:rPr/>
        <w:t>бегать</w:t>
      </w:r>
      <w:r>
        <w:rPr>
          <w:spacing w:val="-2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местах,</w:t>
      </w:r>
      <w:r>
        <w:rPr>
          <w:spacing w:val="-1"/>
        </w:rPr>
        <w:t xml:space="preserve"> </w:t>
      </w:r>
      <w:r>
        <w:rPr/>
        <w:t>не</w:t>
      </w:r>
      <w:r>
        <w:rPr>
          <w:spacing w:val="-11"/>
        </w:rPr>
        <w:t xml:space="preserve"> </w:t>
      </w:r>
      <w:r>
        <w:rPr/>
        <w:t>приспособленных</w:t>
      </w:r>
      <w:r>
        <w:rPr>
          <w:spacing w:val="7"/>
        </w:rPr>
        <w:t xml:space="preserve"> </w:t>
      </w:r>
      <w:r>
        <w:rPr>
          <w:i/>
        </w:rPr>
        <w:t>Для</w:t>
      </w:r>
      <w:r>
        <w:rPr>
          <w:i/>
          <w:spacing w:val="-13"/>
        </w:rPr>
        <w:t xml:space="preserve"> </w:t>
      </w:r>
      <w:r>
        <w:rPr>
          <w:spacing w:val="-4"/>
        </w:rPr>
        <w:t>игр;</w:t>
      </w:r>
    </w:p>
    <w:p>
      <w:pPr>
        <w:pStyle w:val="Style10"/>
        <w:spacing w:lineRule="auto" w:line="240" w:before="302" w:after="0"/>
        <w:ind w:left="182" w:right="0" w:firstLine="434"/>
        <w:rPr/>
      </w:pPr>
      <w:r>
        <w:rPr/>
        <w:t>толкать</w:t>
      </w:r>
      <w:r>
        <w:rPr>
          <w:spacing w:val="80"/>
        </w:rPr>
        <w:t xml:space="preserve"> </w:t>
      </w:r>
      <w:r>
        <w:rPr/>
        <w:t>друг</w:t>
      </w:r>
      <w:r>
        <w:rPr>
          <w:spacing w:val="40"/>
        </w:rPr>
        <w:t xml:space="preserve"> </w:t>
      </w:r>
      <w:r>
        <w:rPr/>
        <w:t>друга,</w:t>
      </w:r>
      <w:r>
        <w:rPr>
          <w:spacing w:val="40"/>
        </w:rPr>
        <w:t xml:space="preserve"> </w:t>
      </w:r>
      <w:r>
        <w:rPr/>
        <w:t>бросаться</w:t>
      </w:r>
      <w:r>
        <w:rPr>
          <w:spacing w:val="80"/>
        </w:rPr>
        <w:t xml:space="preserve"> </w:t>
      </w:r>
      <w:r>
        <w:rPr/>
        <w:t>предметами</w:t>
      </w:r>
      <w:r>
        <w:rPr>
          <w:spacing w:val="8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применять</w:t>
      </w:r>
      <w:r>
        <w:rPr>
          <w:spacing w:val="80"/>
        </w:rPr>
        <w:t xml:space="preserve"> </w:t>
      </w:r>
      <w:r>
        <w:rPr/>
        <w:t>физическую</w:t>
      </w:r>
      <w:r>
        <w:rPr>
          <w:spacing w:val="80"/>
        </w:rPr>
        <w:t xml:space="preserve"> </w:t>
      </w:r>
      <w:r>
        <w:rPr/>
        <w:t>силу</w:t>
      </w:r>
      <w:r>
        <w:rPr>
          <w:spacing w:val="40"/>
        </w:rPr>
        <w:t xml:space="preserve"> </w:t>
      </w:r>
      <w:r>
        <w:rPr/>
        <w:t>для решения любых проблем.</w:t>
      </w:r>
    </w:p>
    <w:p>
      <w:pPr>
        <w:pStyle w:val="ListParagraph1"/>
        <w:numPr>
          <w:ilvl w:val="0"/>
          <w:numId w:val="4"/>
        </w:numPr>
        <w:tabs>
          <w:tab w:val="clear" w:pos="720"/>
          <w:tab w:val="left" w:pos="453" w:leader="none"/>
        </w:tabs>
        <w:spacing w:lineRule="auto" w:line="240" w:before="286" w:after="0"/>
        <w:ind w:left="174" w:right="193" w:hanging="0"/>
        <w:jc w:val="left"/>
        <w:rPr>
          <w:sz w:val="28"/>
        </w:rPr>
      </w:pP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обедают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установленное для</w:t>
      </w:r>
      <w:r>
        <w:rPr>
          <w:spacing w:val="-1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класса </w:t>
      </w:r>
      <w:r>
        <w:rPr>
          <w:spacing w:val="-2"/>
          <w:sz w:val="28"/>
        </w:rPr>
        <w:t>время.</w:t>
      </w:r>
    </w:p>
    <w:p>
      <w:pPr>
        <w:pStyle w:val="1"/>
        <w:spacing w:before="290" w:after="0"/>
        <w:ind w:left="27" w:right="73" w:hanging="0"/>
        <w:rPr/>
      </w:pPr>
      <w:r>
        <w:rPr>
          <w:spacing w:val="-2"/>
        </w:rPr>
        <w:t>ПОВЕДЕНИЕ</w:t>
      </w:r>
      <w:r>
        <w:rPr/>
        <w:t xml:space="preserve"> </w:t>
      </w:r>
      <w:r>
        <w:rPr>
          <w:spacing w:val="-2"/>
        </w:rPr>
        <w:t>УЧАЩИХСЯ ВО</w:t>
      </w:r>
      <w:r>
        <w:rPr>
          <w:spacing w:val="-16"/>
        </w:rPr>
        <w:t xml:space="preserve"> </w:t>
      </w:r>
      <w:r>
        <w:rPr>
          <w:spacing w:val="-2"/>
        </w:rPr>
        <w:t>ВРЕМЯ</w:t>
      </w:r>
      <w:r>
        <w:rPr>
          <w:spacing w:val="-5"/>
        </w:rPr>
        <w:t xml:space="preserve"> </w:t>
      </w:r>
      <w:r>
        <w:rPr>
          <w:spacing w:val="-2"/>
        </w:rPr>
        <w:t>ПРОВЕДЕНИЯ ВНЕУРОЧНЫХ МЕРОПРИЯТИЙ.</w:t>
      </w:r>
    </w:p>
    <w:p>
      <w:pPr>
        <w:pStyle w:val="ListParagraph1"/>
        <w:numPr>
          <w:ilvl w:val="0"/>
          <w:numId w:val="5"/>
        </w:numPr>
        <w:tabs>
          <w:tab w:val="clear" w:pos="720"/>
          <w:tab w:val="left" w:pos="539" w:leader="none"/>
        </w:tabs>
        <w:spacing w:lineRule="auto" w:line="240" w:before="283" w:after="0"/>
        <w:ind w:left="170" w:right="192" w:firstLine="7"/>
        <w:jc w:val="both"/>
        <w:rPr>
          <w:sz w:val="28"/>
        </w:rPr>
      </w:pPr>
      <w:r>
        <w:rPr>
          <w:sz w:val="28"/>
        </w:rPr>
        <w:t>Перед проведением мероприятий, учащиеся обязаны проходить инструктаж по технике безопасности.</w:t>
      </w:r>
    </w:p>
    <w:p>
      <w:pPr>
        <w:pStyle w:val="ListParagraph1"/>
        <w:numPr>
          <w:ilvl w:val="0"/>
          <w:numId w:val="5"/>
        </w:numPr>
        <w:tabs>
          <w:tab w:val="clear" w:pos="720"/>
          <w:tab w:val="left" w:pos="505" w:leader="none"/>
        </w:tabs>
        <w:spacing w:lineRule="auto" w:line="240" w:before="285" w:after="0"/>
        <w:ind w:left="168" w:right="211" w:firstLine="2"/>
        <w:jc w:val="both"/>
        <w:rPr>
          <w:sz w:val="28"/>
        </w:rPr>
      </w:pPr>
      <w:r>
        <w:rPr>
          <w:sz w:val="28"/>
        </w:rPr>
        <w:t>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>
      <w:pPr>
        <w:pStyle w:val="ListParagraph1"/>
        <w:numPr>
          <w:ilvl w:val="0"/>
          <w:numId w:val="5"/>
        </w:numPr>
        <w:tabs>
          <w:tab w:val="clear" w:pos="720"/>
          <w:tab w:val="left" w:pos="163" w:leader="none"/>
          <w:tab w:val="left" w:pos="502" w:leader="none"/>
        </w:tabs>
        <w:spacing w:lineRule="auto" w:line="240" w:before="263" w:after="0"/>
        <w:ind w:left="163" w:right="217" w:hanging="4"/>
        <w:jc w:val="both"/>
        <w:rPr>
          <w:sz w:val="28"/>
        </w:rPr>
      </w:pPr>
      <w:r>
        <w:rPr>
          <w:sz w:val="28"/>
        </w:rPr>
        <w:t>Учащиеся должны соблюдать дисциплину, следовать установленным маршрутом движения, оставаться в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35"/>
          <w:sz w:val="28"/>
        </w:rPr>
        <w:t xml:space="preserve"> </w:t>
      </w:r>
      <w:r>
        <w:rPr>
          <w:sz w:val="28"/>
        </w:rPr>
        <w:t>группы, если это определено руководителем.</w:t>
      </w:r>
    </w:p>
    <w:p>
      <w:pPr>
        <w:pStyle w:val="ListParagraph1"/>
        <w:numPr>
          <w:ilvl w:val="0"/>
          <w:numId w:val="5"/>
        </w:numPr>
        <w:tabs>
          <w:tab w:val="clear" w:pos="720"/>
          <w:tab w:val="left" w:pos="466" w:leader="none"/>
        </w:tabs>
        <w:spacing w:lineRule="auto" w:line="240" w:before="276" w:after="0"/>
        <w:ind w:left="162" w:right="225" w:firstLine="4"/>
        <w:jc w:val="both"/>
        <w:rPr>
          <w:sz w:val="28"/>
        </w:rPr>
      </w:pPr>
      <w:r>
        <w:rPr>
          <w:sz w:val="28"/>
        </w:rPr>
        <w:t>Строго соблюдать правила личной гигиены, своевременно сообщать руководителю группы об ухудшении здоровья или травме.</w:t>
      </w:r>
    </w:p>
    <w:p>
      <w:pPr>
        <w:pStyle w:val="ListParagraph1"/>
        <w:numPr>
          <w:ilvl w:val="0"/>
          <w:numId w:val="5"/>
        </w:numPr>
        <w:tabs>
          <w:tab w:val="clear" w:pos="720"/>
          <w:tab w:val="left" w:pos="161" w:leader="none"/>
          <w:tab w:val="left" w:pos="526" w:leader="none"/>
        </w:tabs>
        <w:spacing w:lineRule="auto" w:line="240" w:before="278" w:after="0"/>
        <w:ind w:left="161" w:right="216" w:hanging="3"/>
        <w:jc w:val="both"/>
        <w:rPr>
          <w:sz w:val="28"/>
        </w:rPr>
      </w:pPr>
      <w:r>
        <w:rPr>
          <w:sz w:val="28"/>
        </w:rPr>
        <w:t>Учащиеся должны уважать местные традиции, бережно относиться к природе, памятникам</w:t>
      </w:r>
      <w:r>
        <w:rPr>
          <w:spacing w:val="30"/>
          <w:sz w:val="28"/>
        </w:rPr>
        <w:t xml:space="preserve"> </w:t>
      </w:r>
      <w:r>
        <w:rPr>
          <w:sz w:val="28"/>
        </w:rPr>
        <w:t>истории 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культуры, к личному 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групповому имуществу.</w:t>
      </w:r>
    </w:p>
    <w:p>
      <w:pPr>
        <w:pStyle w:val="ListParagraph1"/>
        <w:numPr>
          <w:ilvl w:val="0"/>
          <w:numId w:val="5"/>
        </w:numPr>
        <w:tabs>
          <w:tab w:val="clear" w:pos="720"/>
          <w:tab w:val="left" w:pos="161" w:leader="none"/>
          <w:tab w:val="left" w:pos="505" w:leader="none"/>
        </w:tabs>
        <w:spacing w:lineRule="auto" w:line="240" w:before="280" w:after="0"/>
        <w:ind w:left="161" w:right="224" w:hanging="2"/>
        <w:jc w:val="both"/>
        <w:rPr>
          <w:sz w:val="28"/>
        </w:rPr>
      </w:pPr>
      <w:r>
        <w:rPr>
          <w:sz w:val="28"/>
        </w:rPr>
        <w:t>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>
      <w:pPr>
        <w:pStyle w:val="1"/>
        <w:spacing w:before="283" w:after="0"/>
        <w:ind w:left="36" w:right="46" w:hanging="0"/>
        <w:rPr/>
      </w:pPr>
      <w:r>
        <w:rPr/>
        <w:t>ЗАЩИТА</w:t>
      </w:r>
      <w:r>
        <w:rPr>
          <w:spacing w:val="-10"/>
        </w:rPr>
        <w:t xml:space="preserve"> </w:t>
      </w:r>
      <w:r>
        <w:rPr/>
        <w:t>ПPAB</w:t>
      </w:r>
      <w:r>
        <w:rPr>
          <w:spacing w:val="-4"/>
        </w:rPr>
        <w:t xml:space="preserve"> </w:t>
      </w:r>
      <w:r>
        <w:rPr>
          <w:spacing w:val="-2"/>
        </w:rPr>
        <w:t>УЧАЩИХСЯ.</w:t>
      </w:r>
    </w:p>
    <w:p>
      <w:pPr>
        <w:pStyle w:val="ListParagraph1"/>
        <w:numPr>
          <w:ilvl w:val="0"/>
          <w:numId w:val="6"/>
        </w:numPr>
        <w:tabs>
          <w:tab w:val="clear" w:pos="720"/>
          <w:tab w:val="left" w:pos="444" w:leader="none"/>
        </w:tabs>
        <w:spacing w:lineRule="auto" w:line="240" w:before="273" w:after="0"/>
        <w:ind w:left="151" w:right="201" w:firstLine="2"/>
        <w:jc w:val="both"/>
        <w:rPr>
          <w:sz w:val="28"/>
        </w:rPr>
      </w:pPr>
      <w:r>
        <w:rPr>
          <w:sz w:val="28"/>
        </w:rPr>
        <w:t>В целях защиты своих прав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учащиеся и их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законные представители самостоятельно или через своих представителей вправе:</w:t>
      </w:r>
    </w:p>
    <w:p>
      <w:pPr>
        <w:pStyle w:val="ListParagraph1"/>
        <w:numPr>
          <w:ilvl w:val="1"/>
          <w:numId w:val="6"/>
        </w:numPr>
        <w:tabs>
          <w:tab w:val="clear" w:pos="720"/>
          <w:tab w:val="left" w:pos="152" w:leader="none"/>
          <w:tab w:val="left" w:pos="491" w:leader="none"/>
        </w:tabs>
        <w:spacing w:lineRule="auto" w:line="240" w:before="276" w:after="0"/>
        <w:ind w:left="152" w:right="235" w:hanging="7"/>
        <w:jc w:val="left"/>
        <w:rPr>
          <w:sz w:val="28"/>
        </w:rPr>
      </w:pPr>
      <w:r>
        <w:rPr>
          <w:spacing w:val="-2"/>
          <w:sz w:val="28"/>
        </w:rPr>
        <w:t>направлять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органы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управления Школы обращения 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нарушении 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(или)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ущемлении </w:t>
      </w:r>
      <w:r>
        <w:rPr>
          <w:sz w:val="28"/>
        </w:rPr>
        <w:t>ее работниками</w:t>
      </w:r>
      <w:r>
        <w:rPr>
          <w:spacing w:val="28"/>
          <w:sz w:val="28"/>
        </w:rPr>
        <w:t xml:space="preserve"> </w:t>
      </w:r>
      <w:r>
        <w:rPr>
          <w:sz w:val="28"/>
        </w:rPr>
        <w:t>прав, свобод и социальных гарантий учащихся;</w:t>
      </w:r>
    </w:p>
    <w:p>
      <w:pPr>
        <w:pStyle w:val="ListParagraph1"/>
        <w:numPr>
          <w:ilvl w:val="1"/>
          <w:numId w:val="6"/>
        </w:numPr>
        <w:tabs>
          <w:tab w:val="clear" w:pos="720"/>
          <w:tab w:val="left" w:pos="147" w:leader="none"/>
          <w:tab w:val="left" w:pos="685" w:leader="none"/>
          <w:tab w:val="left" w:pos="2329" w:leader="none"/>
          <w:tab w:val="left" w:pos="2714" w:leader="none"/>
          <w:tab w:val="left" w:pos="4159" w:leader="none"/>
          <w:tab w:val="left" w:pos="4701" w:leader="none"/>
          <w:tab w:val="left" w:pos="6954" w:leader="none"/>
          <w:tab w:val="left" w:pos="8023" w:leader="none"/>
          <w:tab w:val="left" w:pos="9050" w:leader="none"/>
        </w:tabs>
        <w:spacing w:lineRule="auto" w:line="240" w:before="266" w:after="0"/>
        <w:ind w:left="147" w:right="243" w:hanging="3"/>
        <w:jc w:val="left"/>
        <w:rPr>
          <w:sz w:val="28"/>
        </w:rPr>
      </w:pPr>
      <w:r>
        <w:rPr>
          <w:spacing w:val="-2"/>
          <w:sz w:val="28"/>
        </w:rPr>
        <w:t>обращаться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комиссию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урегулированию</w:t>
      </w:r>
      <w:r>
        <w:rPr>
          <w:sz w:val="28"/>
        </w:rPr>
        <w:tab/>
      </w:r>
      <w:r>
        <w:rPr>
          <w:spacing w:val="-2"/>
          <w:sz w:val="28"/>
        </w:rPr>
        <w:t>споров</w:t>
      </w:r>
      <w:r>
        <w:rPr>
          <w:sz w:val="28"/>
        </w:rPr>
        <w:tab/>
      </w:r>
      <w:r>
        <w:rPr>
          <w:spacing w:val="-2"/>
          <w:sz w:val="28"/>
        </w:rPr>
        <w:t>между</w:t>
      </w:r>
      <w:r>
        <w:rPr>
          <w:sz w:val="28"/>
        </w:rPr>
        <w:tab/>
      </w:r>
      <w:r>
        <w:rPr>
          <w:spacing w:val="-4"/>
          <w:sz w:val="28"/>
        </w:rPr>
        <w:t xml:space="preserve">участниками </w:t>
      </w:r>
      <w:r>
        <w:rPr>
          <w:sz w:val="28"/>
        </w:rPr>
        <w:t>образовательных отношений;</w:t>
      </w:r>
    </w:p>
    <w:p>
      <w:pPr>
        <w:pStyle w:val="Style10"/>
        <w:spacing w:before="273" w:after="0"/>
        <w:ind w:left="521" w:right="0" w:hanging="0"/>
        <w:rPr>
          <w:rFonts w:ascii="Calibri" w:hAnsi="Calibri"/>
          <w:color w:val="5050FD"/>
          <w:spacing w:val="-2"/>
          <w:sz w:val="16"/>
        </w:rPr>
      </w:pPr>
      <w:r>
        <w:rPr/>
      </w:r>
    </w:p>
    <w:sectPr>
      <w:type w:val="nextPage"/>
      <w:pgSz w:w="11906" w:h="16838"/>
      <w:pgMar w:left="620" w:right="480" w:gutter="0" w:header="0" w:top="68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51" w:hanging="292"/>
      </w:pPr>
      <w:rPr>
        <w:sz w:val="28"/>
        <w:spacing w:val="0"/>
        <w:i w:val="false"/>
        <w:b w:val="false"/>
        <w:rFonts w:ascii="Times New Roman" w:hAnsi="Times New Roman"/>
      </w:rPr>
    </w:lvl>
    <w:lvl w:ilvl="1">
      <w:start w:val="0"/>
      <w:numFmt w:val="bullet"/>
      <w:lvlText w:val="—"/>
      <w:lvlJc w:val="left"/>
      <w:pPr>
        <w:tabs>
          <w:tab w:val="num" w:pos="0"/>
        </w:tabs>
        <w:ind w:left="152" w:hanging="347"/>
      </w:pPr>
      <w:rPr>
        <w:rFonts w:ascii="Times New Roman" w:hAnsi="Times New Roman" w:cs="Times New Roman" w:hint="default"/>
        <w:sz w:val="28"/>
        <w:spacing w:val="0"/>
        <w:i w:val="false"/>
        <w:b w:val="false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8" w:hanging="34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53" w:hanging="34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7" w:hanging="34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82" w:hanging="34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6" w:hanging="34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10" w:hanging="34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75" w:hanging="34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70" w:hanging="364"/>
      </w:pPr>
      <w:rPr>
        <w:sz w:val="28"/>
        <w:spacing w:val="0"/>
        <w:i w:val="false"/>
        <w:b w:val="false"/>
        <w:rFonts w:ascii="Times New Roman" w:hAnsi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2" w:hanging="36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04" w:hanging="36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67" w:hanging="36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9" w:hanging="36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2" w:hanging="36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36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16" w:hanging="36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79" w:hanging="364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70" w:hanging="279"/>
      </w:pPr>
      <w:rPr>
        <w:sz w:val="28"/>
        <w:spacing w:val="0"/>
        <w:i w:val="false"/>
        <w:b w:val="false"/>
        <w:rFonts w:ascii="Times New Roman" w:hAnsi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12" w:hanging="2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4" w:hanging="2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09" w:hanging="2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42" w:hanging="2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74" w:hanging="2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06" w:hanging="2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9" w:hanging="279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84" w:hanging="321"/>
      </w:pPr>
      <w:rPr>
        <w:sz w:val="28"/>
        <w:spacing w:val="0"/>
        <w:i w:val="false"/>
        <w:b w:val="false"/>
        <w:rFonts w:ascii="Times New Roman" w:hAnsi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2" w:hanging="32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04" w:hanging="32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67" w:hanging="32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9" w:hanging="32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2" w:hanging="32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32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16" w:hanging="32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79" w:hanging="321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75" w:hanging="269"/>
      </w:pPr>
      <w:rPr>
        <w:sz w:val="28"/>
        <w:spacing w:val="0"/>
        <w:i w:val="false"/>
        <w:b w:val="false"/>
        <w:rFonts w:ascii="Times New Roman" w:hAnsi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12" w:hanging="26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4" w:hanging="26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6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09" w:hanging="26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42" w:hanging="26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74" w:hanging="26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06" w:hanging="26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9" w:hanging="269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15" w:hanging="332"/>
      </w:pPr>
      <w:rPr>
        <w:sz w:val="28"/>
        <w:spacing w:val="0"/>
        <w:i w:val="false"/>
        <w:b w:val="false"/>
        <w:rFonts w:ascii="Times New Roman" w:hAnsi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75" w:hanging="33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1" w:hanging="33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7" w:hanging="33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3" w:hanging="33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99" w:hanging="33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55" w:hanging="33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11" w:hanging="33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67" w:hanging="332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basedOn w:val="Normal"/>
    <w:uiPriority w:val="9"/>
    <w:qFormat/>
    <w:pPr>
      <w:ind w:left="27" w:right="46" w:hanging="0"/>
      <w:jc w:val="center"/>
      <w:outlineLvl w:val="0"/>
    </w:pPr>
    <w:rPr>
      <w:rFonts w:ascii="Times New Roman" w:hAnsi="Times New Roman"/>
      <w:sz w:val="28"/>
    </w:rPr>
  </w:style>
  <w:style w:type="paragraph" w:styleId="2">
    <w:name w:val="Heading 2"/>
    <w:next w:val="Normal"/>
    <w:uiPriority w:val="9"/>
    <w:qFormat/>
    <w:pPr>
      <w:widowControl w:val="fals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 w:val="fals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 w:val="fals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 w:val="fals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DefaultParagraphFont">
    <w:name w:val="Default Paragraph Font"/>
    <w:link w:val="DefaultParagraphFont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>
      <w:rFonts w:ascii="Times New Roman" w:hAnsi="Times New Roman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TableParagraph">
    <w:name w:val="Table Paragraph"/>
    <w:link w:val="TableParagraph1"/>
    <w:qFormat/>
    <w:rPr/>
  </w:style>
  <w:style w:type="character" w:styleId="Heading1">
    <w:name w:val="Heading 1"/>
    <w:qFormat/>
    <w:rPr>
      <w:rFonts w:ascii="Times New Roman" w:hAnsi="Times New Roman"/>
      <w:sz w:val="28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Textbody">
    <w:name w:val="Text body"/>
    <w:qFormat/>
    <w:rPr>
      <w:rFonts w:ascii="Times New Roman" w:hAnsi="Times New Roman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/>
    <w:rPr>
      <w:rFonts w:ascii="Times New Roman" w:hAnsi="Times New Roman"/>
      <w:sz w:val="28"/>
    </w:rPr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 w:val="fals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 w:val="fals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 w:val="fals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 w:val="fals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 w:val="fals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 w:val="fals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"/>
    <w:basedOn w:val="Normal"/>
    <w:link w:val="ListParagraph"/>
    <w:qFormat/>
    <w:pPr>
      <w:spacing w:before="273" w:after="0"/>
      <w:ind w:left="161" w:right="0" w:firstLine="5"/>
      <w:jc w:val="both"/>
    </w:pPr>
    <w:rPr>
      <w:rFonts w:ascii="Times New Roman" w:hAnsi="Times New Roman"/>
    </w:rPr>
  </w:style>
  <w:style w:type="paragraph" w:styleId="TableParagraph1">
    <w:name w:val="Table Paragraph"/>
    <w:basedOn w:val="Normal"/>
    <w:link w:val="TableParagraph"/>
    <w:qFormat/>
    <w:pPr/>
    <w:rPr/>
  </w:style>
  <w:style w:type="paragraph" w:styleId="Internetlink">
    <w:name w:val="Internet link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 w:val="fals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 w:val="fals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 w:val="fals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 w:val="fals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 w:val="fals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 w:val="fals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 w:val="fals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2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LibreOffice/7.5.2.1$Linux_X86_64 LibreOffice_project/50$Build-1</Application>
  <AppVersion>15.0000</AppVersion>
  <Pages>5</Pages>
  <Words>638</Words>
  <Characters>4045</Characters>
  <CharactersWithSpaces>4609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2024-10-29T07:40:03Z</cp:lastPrinted>
  <dcterms:modified xsi:type="dcterms:W3CDTF">2024-10-29T07:41:49Z</dcterms:modified>
  <cp:revision>1</cp:revision>
  <dc:subject/>
  <dc:title/>
</cp:coreProperties>
</file>